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F7F0D8" w14:textId="1661A209" w:rsidR="006C6EC5" w:rsidRDefault="006C6EC5">
      <w:pPr>
        <w:rPr>
          <w:rFonts w:ascii="Helvetica" w:hAnsi="Helvetica"/>
          <w:b/>
          <w:sz w:val="28"/>
          <w:szCs w:val="28"/>
        </w:rPr>
      </w:pPr>
      <w:r>
        <w:rPr>
          <w:rFonts w:ascii="Helvetica" w:hAnsi="Helvetica"/>
          <w:b/>
          <w:noProof/>
          <w:sz w:val="28"/>
          <w:szCs w:val="28"/>
        </w:rPr>
        <w:drawing>
          <wp:inline distT="0" distB="0" distL="0" distR="0" wp14:anchorId="3A91EFE3" wp14:editId="1B9306BB">
            <wp:extent cx="3924300" cy="728539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r Rajiv K Singal logo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83099" cy="739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38701C" w14:textId="3D055574" w:rsidR="003B297B" w:rsidRPr="006C6EC5" w:rsidRDefault="003B297B">
      <w:pPr>
        <w:rPr>
          <w:rFonts w:ascii="Helvetica" w:hAnsi="Helvetica"/>
          <w:b/>
          <w:sz w:val="28"/>
          <w:szCs w:val="28"/>
        </w:rPr>
      </w:pPr>
      <w:r w:rsidRPr="003B297B">
        <w:rPr>
          <w:rFonts w:ascii="Helvetica" w:hAnsi="Helvetica"/>
          <w:b/>
          <w:sz w:val="28"/>
          <w:szCs w:val="28"/>
        </w:rPr>
        <w:t>International Index of Erectile Function (IIEF-5)</w:t>
      </w:r>
    </w:p>
    <w:p w14:paraId="4531A36F" w14:textId="77777777" w:rsidR="003B297B" w:rsidRDefault="003B297B" w:rsidP="003B297B">
      <w:pPr>
        <w:ind w:right="-574"/>
        <w:rPr>
          <w:rFonts w:ascii="Helvetica" w:hAnsi="Helvetica"/>
        </w:rPr>
      </w:pPr>
    </w:p>
    <w:p w14:paraId="1C57BB2F" w14:textId="77777777" w:rsidR="003B297B" w:rsidRDefault="003B297B" w:rsidP="003B297B">
      <w:pPr>
        <w:ind w:right="-574"/>
        <w:rPr>
          <w:rFonts w:ascii="Helvetica" w:hAnsi="Helvetica"/>
        </w:rPr>
      </w:pPr>
      <w:r>
        <w:rPr>
          <w:rFonts w:ascii="Helvetica" w:hAnsi="Helvetica"/>
        </w:rPr>
        <w:t>Name: _____________________________________</w:t>
      </w:r>
      <w:r>
        <w:rPr>
          <w:rFonts w:ascii="Helvetica" w:hAnsi="Helvetica"/>
        </w:rPr>
        <w:tab/>
        <w:t xml:space="preserve">    Date: __________________</w:t>
      </w:r>
    </w:p>
    <w:p w14:paraId="6BBA7D26" w14:textId="77777777" w:rsidR="003B297B" w:rsidRPr="003B297B" w:rsidRDefault="003B297B">
      <w:pPr>
        <w:rPr>
          <w:rFonts w:ascii="Helvetica" w:hAnsi="Helvetica"/>
        </w:rPr>
      </w:pPr>
      <w:bookmarkStart w:id="0" w:name="_GoBack"/>
      <w:bookmarkEnd w:id="0"/>
    </w:p>
    <w:p w14:paraId="6C60111D" w14:textId="77777777" w:rsidR="003B297B" w:rsidRPr="003B297B" w:rsidRDefault="003B297B">
      <w:pPr>
        <w:rPr>
          <w:rFonts w:ascii="Helvetica" w:hAnsi="Helvetica"/>
        </w:rPr>
      </w:pPr>
      <w:r w:rsidRPr="003B297B">
        <w:rPr>
          <w:rFonts w:ascii="Helvetica" w:hAnsi="Helvetica"/>
        </w:rPr>
        <w:t>Each question has 5 possible responses. Circle the response that best describes your own situation over the past 6 months. Select only one answer for each question.</w:t>
      </w:r>
    </w:p>
    <w:p w14:paraId="3C7D7E8B" w14:textId="77777777" w:rsidR="003B297B" w:rsidRPr="003B297B" w:rsidRDefault="003B297B">
      <w:pPr>
        <w:rPr>
          <w:rFonts w:ascii="Helvetica" w:hAnsi="Helvetica"/>
        </w:rPr>
      </w:pPr>
    </w:p>
    <w:tbl>
      <w:tblPr>
        <w:tblStyle w:val="TableGrid"/>
        <w:tblW w:w="5202" w:type="pct"/>
        <w:tblInd w:w="-176" w:type="dxa"/>
        <w:tblLook w:val="0000" w:firstRow="0" w:lastRow="0" w:firstColumn="0" w:lastColumn="0" w:noHBand="0" w:noVBand="0"/>
      </w:tblPr>
      <w:tblGrid>
        <w:gridCol w:w="3173"/>
        <w:gridCol w:w="1302"/>
        <w:gridCol w:w="1183"/>
        <w:gridCol w:w="1212"/>
        <w:gridCol w:w="1219"/>
        <w:gridCol w:w="1125"/>
      </w:tblGrid>
      <w:tr w:rsidR="003B297B" w:rsidRPr="003B297B" w14:paraId="5D8BD6B7" w14:textId="77777777" w:rsidTr="00B31728">
        <w:trPr>
          <w:trHeight w:val="264"/>
        </w:trPr>
        <w:tc>
          <w:tcPr>
            <w:tcW w:w="0" w:type="auto"/>
          </w:tcPr>
          <w:p w14:paraId="356C81D3" w14:textId="77777777" w:rsidR="003B297B" w:rsidRPr="003B297B" w:rsidRDefault="003B297B" w:rsidP="00B264A4">
            <w:pPr>
              <w:jc w:val="right"/>
              <w:rPr>
                <w:rFonts w:ascii="Helvetica" w:eastAsia="Arial Unicode MS" w:hAnsi="Helvetica" w:cs="Arial Unicode MS"/>
              </w:rPr>
            </w:pPr>
            <w:r w:rsidRPr="003B297B"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gridSpan w:val="5"/>
          </w:tcPr>
          <w:p w14:paraId="1EBD41A3" w14:textId="77777777" w:rsidR="003B297B" w:rsidRPr="003B297B" w:rsidRDefault="003B297B" w:rsidP="00B264A4">
            <w:pPr>
              <w:jc w:val="center"/>
              <w:rPr>
                <w:rFonts w:ascii="Helvetica" w:eastAsia="Arial Unicode MS" w:hAnsi="Helvetica" w:cs="Arial Unicode MS"/>
              </w:rPr>
            </w:pPr>
            <w:r w:rsidRPr="003B297B">
              <w:rPr>
                <w:rFonts w:ascii="Helvetica" w:hAnsi="Helvetica" w:cs="Helvetica"/>
                <w:b/>
                <w:bCs/>
              </w:rPr>
              <w:t>Score</w:t>
            </w:r>
          </w:p>
        </w:tc>
      </w:tr>
      <w:tr w:rsidR="003B297B" w:rsidRPr="003B297B" w14:paraId="45E3F851" w14:textId="77777777" w:rsidTr="00B31728">
        <w:trPr>
          <w:trHeight w:val="514"/>
        </w:trPr>
        <w:tc>
          <w:tcPr>
            <w:tcW w:w="0" w:type="auto"/>
            <w:vAlign w:val="center"/>
          </w:tcPr>
          <w:p w14:paraId="58B915C7" w14:textId="77777777" w:rsidR="003B297B" w:rsidRPr="003B297B" w:rsidRDefault="003B297B" w:rsidP="003B297B">
            <w:pPr>
              <w:jc w:val="center"/>
              <w:rPr>
                <w:rFonts w:ascii="Helvetica" w:eastAsia="Arial Unicode MS" w:hAnsi="Helvetica" w:cs="Arial Unicode MS"/>
              </w:rPr>
            </w:pPr>
            <w:r w:rsidRPr="003B297B">
              <w:rPr>
                <w:rFonts w:ascii="Helvetica" w:hAnsi="Helvetica" w:cs="Helvetica"/>
                <w:b/>
                <w:bCs/>
              </w:rPr>
              <w:t>Over the past six months:</w:t>
            </w:r>
          </w:p>
        </w:tc>
        <w:tc>
          <w:tcPr>
            <w:tcW w:w="0" w:type="auto"/>
            <w:vAlign w:val="center"/>
          </w:tcPr>
          <w:p w14:paraId="4F855154" w14:textId="77777777" w:rsidR="003B297B" w:rsidRPr="003B297B" w:rsidRDefault="003B297B" w:rsidP="003B297B">
            <w:pPr>
              <w:jc w:val="center"/>
              <w:rPr>
                <w:rFonts w:ascii="Helvetica" w:eastAsia="Arial Unicode MS" w:hAnsi="Helvetica" w:cs="Arial Unicode MS"/>
              </w:rPr>
            </w:pPr>
            <w:r w:rsidRPr="003B297B">
              <w:rPr>
                <w:rFonts w:ascii="Helvetica" w:hAnsi="Helvetica" w:cs="Helvetica"/>
                <w:b/>
                <w:bCs/>
              </w:rPr>
              <w:t>1</w:t>
            </w:r>
          </w:p>
        </w:tc>
        <w:tc>
          <w:tcPr>
            <w:tcW w:w="0" w:type="auto"/>
            <w:vAlign w:val="center"/>
          </w:tcPr>
          <w:p w14:paraId="488DDBC8" w14:textId="77777777" w:rsidR="003B297B" w:rsidRPr="003B297B" w:rsidRDefault="003B297B" w:rsidP="003B297B">
            <w:pPr>
              <w:jc w:val="center"/>
              <w:rPr>
                <w:rFonts w:ascii="Helvetica" w:eastAsia="Arial Unicode MS" w:hAnsi="Helvetica" w:cs="Arial Unicode MS"/>
              </w:rPr>
            </w:pPr>
            <w:r w:rsidRPr="003B297B">
              <w:rPr>
                <w:rFonts w:ascii="Helvetica" w:hAnsi="Helvetica" w:cs="Helvetica"/>
                <w:b/>
                <w:bCs/>
              </w:rPr>
              <w:t>2</w:t>
            </w:r>
          </w:p>
        </w:tc>
        <w:tc>
          <w:tcPr>
            <w:tcW w:w="0" w:type="auto"/>
            <w:vAlign w:val="center"/>
          </w:tcPr>
          <w:p w14:paraId="05356073" w14:textId="77777777" w:rsidR="003B297B" w:rsidRPr="003B297B" w:rsidRDefault="003B297B" w:rsidP="003B297B">
            <w:pPr>
              <w:jc w:val="center"/>
              <w:rPr>
                <w:rFonts w:ascii="Helvetica" w:eastAsia="Arial Unicode MS" w:hAnsi="Helvetica" w:cs="Arial Unicode MS"/>
              </w:rPr>
            </w:pPr>
            <w:r w:rsidRPr="003B297B">
              <w:rPr>
                <w:rFonts w:ascii="Helvetica" w:hAnsi="Helvetica" w:cs="Helvetica"/>
                <w:b/>
                <w:bCs/>
              </w:rPr>
              <w:t>3</w:t>
            </w:r>
          </w:p>
        </w:tc>
        <w:tc>
          <w:tcPr>
            <w:tcW w:w="0" w:type="auto"/>
            <w:vAlign w:val="center"/>
          </w:tcPr>
          <w:p w14:paraId="6BC1D89E" w14:textId="77777777" w:rsidR="003B297B" w:rsidRPr="003B297B" w:rsidRDefault="003B297B" w:rsidP="003B297B">
            <w:pPr>
              <w:jc w:val="center"/>
              <w:rPr>
                <w:rFonts w:ascii="Helvetica" w:eastAsia="Arial Unicode MS" w:hAnsi="Helvetica" w:cs="Arial Unicode MS"/>
              </w:rPr>
            </w:pPr>
            <w:r w:rsidRPr="003B297B">
              <w:rPr>
                <w:rFonts w:ascii="Helvetica" w:hAnsi="Helvetica" w:cs="Helvetica"/>
                <w:b/>
                <w:bCs/>
              </w:rPr>
              <w:t>4</w:t>
            </w:r>
          </w:p>
        </w:tc>
        <w:tc>
          <w:tcPr>
            <w:tcW w:w="0" w:type="auto"/>
            <w:vAlign w:val="center"/>
          </w:tcPr>
          <w:p w14:paraId="06A01220" w14:textId="77777777" w:rsidR="003B297B" w:rsidRPr="003B297B" w:rsidRDefault="003B297B" w:rsidP="003B297B">
            <w:pPr>
              <w:jc w:val="center"/>
              <w:rPr>
                <w:rFonts w:ascii="Helvetica" w:eastAsia="Arial Unicode MS" w:hAnsi="Helvetica" w:cs="Arial Unicode MS"/>
              </w:rPr>
            </w:pPr>
            <w:r w:rsidRPr="003B297B">
              <w:rPr>
                <w:rFonts w:ascii="Helvetica" w:hAnsi="Helvetica" w:cs="Helvetica"/>
                <w:b/>
                <w:bCs/>
              </w:rPr>
              <w:t>5</w:t>
            </w:r>
          </w:p>
        </w:tc>
      </w:tr>
      <w:tr w:rsidR="003B297B" w:rsidRPr="003B297B" w14:paraId="7DBCA3D6" w14:textId="77777777" w:rsidTr="00B31728">
        <w:trPr>
          <w:trHeight w:val="1055"/>
        </w:trPr>
        <w:tc>
          <w:tcPr>
            <w:tcW w:w="0" w:type="auto"/>
            <w:vAlign w:val="center"/>
          </w:tcPr>
          <w:p w14:paraId="55BA1916" w14:textId="77777777" w:rsidR="003B297B" w:rsidRPr="003B297B" w:rsidRDefault="003B297B" w:rsidP="003B297B">
            <w:pPr>
              <w:jc w:val="center"/>
              <w:rPr>
                <w:rFonts w:ascii="Helvetica" w:eastAsia="Arial Unicode MS" w:hAnsi="Helvetica" w:cs="Arial Unicode MS"/>
              </w:rPr>
            </w:pPr>
            <w:r w:rsidRPr="003B297B">
              <w:rPr>
                <w:rFonts w:ascii="Helvetica" w:hAnsi="Helvetica" w:cs="Helvetica"/>
              </w:rPr>
              <w:t>How do you rate your confidence that you could get and keep an erection?</w:t>
            </w:r>
          </w:p>
        </w:tc>
        <w:tc>
          <w:tcPr>
            <w:tcW w:w="0" w:type="auto"/>
            <w:vAlign w:val="center"/>
          </w:tcPr>
          <w:p w14:paraId="5F613CC7" w14:textId="77777777" w:rsidR="003B297B" w:rsidRPr="003B297B" w:rsidRDefault="003B297B" w:rsidP="003B297B">
            <w:pPr>
              <w:jc w:val="center"/>
              <w:rPr>
                <w:rFonts w:ascii="Helvetica" w:eastAsia="Arial Unicode MS" w:hAnsi="Helvetica" w:cs="Arial Unicode MS"/>
              </w:rPr>
            </w:pPr>
            <w:r w:rsidRPr="003B297B">
              <w:rPr>
                <w:rFonts w:ascii="Helvetica" w:hAnsi="Helvetica" w:cs="Helvetica"/>
              </w:rPr>
              <w:t>Very low</w:t>
            </w:r>
          </w:p>
        </w:tc>
        <w:tc>
          <w:tcPr>
            <w:tcW w:w="0" w:type="auto"/>
            <w:vAlign w:val="center"/>
          </w:tcPr>
          <w:p w14:paraId="30658BB1" w14:textId="77777777" w:rsidR="003B297B" w:rsidRPr="003B297B" w:rsidRDefault="003B297B" w:rsidP="003B297B">
            <w:pPr>
              <w:jc w:val="center"/>
              <w:rPr>
                <w:rFonts w:ascii="Helvetica" w:eastAsia="Arial Unicode MS" w:hAnsi="Helvetica" w:cs="Arial Unicode MS"/>
              </w:rPr>
            </w:pPr>
            <w:r w:rsidRPr="003B297B">
              <w:rPr>
                <w:rFonts w:ascii="Helvetica" w:hAnsi="Helvetica" w:cs="Helvetica"/>
              </w:rPr>
              <w:t>Low</w:t>
            </w:r>
          </w:p>
        </w:tc>
        <w:tc>
          <w:tcPr>
            <w:tcW w:w="0" w:type="auto"/>
            <w:vAlign w:val="center"/>
          </w:tcPr>
          <w:p w14:paraId="42ACC045" w14:textId="77777777" w:rsidR="003B297B" w:rsidRPr="003B297B" w:rsidRDefault="003B297B" w:rsidP="003B297B">
            <w:pPr>
              <w:jc w:val="center"/>
              <w:rPr>
                <w:rFonts w:ascii="Helvetica" w:eastAsia="Arial Unicode MS" w:hAnsi="Helvetica" w:cs="Arial Unicode MS"/>
              </w:rPr>
            </w:pPr>
            <w:r w:rsidRPr="003B297B">
              <w:rPr>
                <w:rFonts w:ascii="Helvetica" w:hAnsi="Helvetica" w:cs="Helvetica"/>
              </w:rPr>
              <w:t>Moderate</w:t>
            </w:r>
          </w:p>
        </w:tc>
        <w:tc>
          <w:tcPr>
            <w:tcW w:w="0" w:type="auto"/>
            <w:vAlign w:val="center"/>
          </w:tcPr>
          <w:p w14:paraId="7858EF07" w14:textId="77777777" w:rsidR="003B297B" w:rsidRPr="003B297B" w:rsidRDefault="003B297B" w:rsidP="003B297B">
            <w:pPr>
              <w:jc w:val="center"/>
              <w:rPr>
                <w:rFonts w:ascii="Helvetica" w:eastAsia="Arial Unicode MS" w:hAnsi="Helvetica" w:cs="Arial Unicode MS"/>
              </w:rPr>
            </w:pPr>
            <w:r w:rsidRPr="003B297B">
              <w:rPr>
                <w:rFonts w:ascii="Helvetica" w:hAnsi="Helvetica" w:cs="Helvetica"/>
              </w:rPr>
              <w:t>High</w:t>
            </w:r>
          </w:p>
        </w:tc>
        <w:tc>
          <w:tcPr>
            <w:tcW w:w="0" w:type="auto"/>
            <w:vAlign w:val="center"/>
          </w:tcPr>
          <w:p w14:paraId="06D6E931" w14:textId="77777777" w:rsidR="003B297B" w:rsidRPr="003B297B" w:rsidRDefault="003B297B" w:rsidP="003B297B">
            <w:pPr>
              <w:jc w:val="center"/>
              <w:rPr>
                <w:rFonts w:ascii="Helvetica" w:eastAsia="Arial Unicode MS" w:hAnsi="Helvetica" w:cs="Arial Unicode MS"/>
              </w:rPr>
            </w:pPr>
            <w:r w:rsidRPr="003B297B">
              <w:rPr>
                <w:rFonts w:ascii="Helvetica" w:hAnsi="Helvetica" w:cs="Helvetica"/>
              </w:rPr>
              <w:t>Very high</w:t>
            </w:r>
          </w:p>
        </w:tc>
      </w:tr>
      <w:tr w:rsidR="003B297B" w:rsidRPr="003B297B" w14:paraId="3B266AFF" w14:textId="77777777" w:rsidTr="00B31728">
        <w:trPr>
          <w:trHeight w:val="1319"/>
        </w:trPr>
        <w:tc>
          <w:tcPr>
            <w:tcW w:w="0" w:type="auto"/>
            <w:vAlign w:val="center"/>
          </w:tcPr>
          <w:p w14:paraId="48E63AEF" w14:textId="77777777" w:rsidR="003B297B" w:rsidRPr="003B297B" w:rsidRDefault="003B297B" w:rsidP="003B297B">
            <w:pPr>
              <w:jc w:val="center"/>
              <w:rPr>
                <w:rFonts w:ascii="Helvetica" w:eastAsia="Arial Unicode MS" w:hAnsi="Helvetica" w:cs="Arial Unicode MS"/>
              </w:rPr>
            </w:pPr>
            <w:r w:rsidRPr="003B297B">
              <w:rPr>
                <w:rFonts w:ascii="Helvetica" w:hAnsi="Helvetica" w:cs="Helvetica"/>
              </w:rPr>
              <w:t>When you had erections with sexual stimulation, how often were your erections hard enough for penetration?</w:t>
            </w:r>
          </w:p>
        </w:tc>
        <w:tc>
          <w:tcPr>
            <w:tcW w:w="0" w:type="auto"/>
            <w:vAlign w:val="center"/>
          </w:tcPr>
          <w:p w14:paraId="436FB5C5" w14:textId="77777777" w:rsidR="003B297B" w:rsidRPr="003B297B" w:rsidRDefault="003B297B" w:rsidP="003B297B">
            <w:pPr>
              <w:jc w:val="center"/>
              <w:rPr>
                <w:rFonts w:ascii="Helvetica" w:eastAsia="Arial Unicode MS" w:hAnsi="Helvetica" w:cs="Arial Unicode MS"/>
              </w:rPr>
            </w:pPr>
            <w:r w:rsidRPr="003B297B">
              <w:rPr>
                <w:rFonts w:ascii="Helvetica" w:hAnsi="Helvetica" w:cs="Helvetica"/>
              </w:rPr>
              <w:t>Almost never or never</w:t>
            </w:r>
          </w:p>
        </w:tc>
        <w:tc>
          <w:tcPr>
            <w:tcW w:w="0" w:type="auto"/>
            <w:vAlign w:val="center"/>
          </w:tcPr>
          <w:p w14:paraId="2F9D2354" w14:textId="77777777" w:rsidR="003B297B" w:rsidRPr="003B297B" w:rsidRDefault="003B297B" w:rsidP="003B297B">
            <w:pPr>
              <w:jc w:val="center"/>
              <w:rPr>
                <w:rFonts w:ascii="Helvetica" w:eastAsia="Arial Unicode MS" w:hAnsi="Helvetica" w:cs="Arial Unicode MS"/>
              </w:rPr>
            </w:pPr>
            <w:r w:rsidRPr="003B297B">
              <w:rPr>
                <w:rFonts w:ascii="Helvetica" w:hAnsi="Helvetica" w:cs="Helvetica"/>
              </w:rPr>
              <w:t>Much less than half the time</w:t>
            </w:r>
          </w:p>
        </w:tc>
        <w:tc>
          <w:tcPr>
            <w:tcW w:w="0" w:type="auto"/>
            <w:vAlign w:val="center"/>
          </w:tcPr>
          <w:p w14:paraId="3A612269" w14:textId="77777777" w:rsidR="003B297B" w:rsidRPr="003B297B" w:rsidRDefault="003B297B" w:rsidP="003B297B">
            <w:pPr>
              <w:jc w:val="center"/>
              <w:rPr>
                <w:rFonts w:ascii="Helvetica" w:eastAsia="Arial Unicode MS" w:hAnsi="Helvetica" w:cs="Arial Unicode MS"/>
              </w:rPr>
            </w:pPr>
            <w:r w:rsidRPr="003B297B">
              <w:rPr>
                <w:rFonts w:ascii="Helvetica" w:hAnsi="Helvetica" w:cs="Helvetica"/>
              </w:rPr>
              <w:t>About half the time</w:t>
            </w:r>
          </w:p>
        </w:tc>
        <w:tc>
          <w:tcPr>
            <w:tcW w:w="0" w:type="auto"/>
            <w:vAlign w:val="center"/>
          </w:tcPr>
          <w:p w14:paraId="3B71E844" w14:textId="77777777" w:rsidR="003B297B" w:rsidRPr="003B297B" w:rsidRDefault="003B297B" w:rsidP="003B297B">
            <w:pPr>
              <w:jc w:val="center"/>
              <w:rPr>
                <w:rFonts w:ascii="Helvetica" w:eastAsia="Arial Unicode MS" w:hAnsi="Helvetica" w:cs="Arial Unicode MS"/>
              </w:rPr>
            </w:pPr>
            <w:r w:rsidRPr="003B297B">
              <w:rPr>
                <w:rFonts w:ascii="Helvetica" w:hAnsi="Helvetica" w:cs="Helvetica"/>
              </w:rPr>
              <w:t>Much more than half the time</w:t>
            </w:r>
          </w:p>
        </w:tc>
        <w:tc>
          <w:tcPr>
            <w:tcW w:w="0" w:type="auto"/>
            <w:vAlign w:val="center"/>
          </w:tcPr>
          <w:p w14:paraId="1BE8558B" w14:textId="77777777" w:rsidR="003B297B" w:rsidRPr="003B297B" w:rsidRDefault="003B297B" w:rsidP="003B297B">
            <w:pPr>
              <w:jc w:val="center"/>
              <w:rPr>
                <w:rFonts w:ascii="Helvetica" w:eastAsia="Arial Unicode MS" w:hAnsi="Helvetica" w:cs="Arial Unicode MS"/>
              </w:rPr>
            </w:pPr>
            <w:r w:rsidRPr="003B297B">
              <w:rPr>
                <w:rFonts w:ascii="Helvetica" w:hAnsi="Helvetica" w:cs="Helvetica"/>
              </w:rPr>
              <w:t>Almost always or always</w:t>
            </w:r>
          </w:p>
        </w:tc>
      </w:tr>
      <w:tr w:rsidR="003B297B" w:rsidRPr="003B297B" w14:paraId="59EF2DF5" w14:textId="77777777" w:rsidTr="00B31728">
        <w:trPr>
          <w:trHeight w:val="1566"/>
        </w:trPr>
        <w:tc>
          <w:tcPr>
            <w:tcW w:w="0" w:type="auto"/>
            <w:vAlign w:val="center"/>
          </w:tcPr>
          <w:p w14:paraId="4BE386A3" w14:textId="77777777" w:rsidR="003B297B" w:rsidRPr="003B297B" w:rsidRDefault="003B297B" w:rsidP="003B297B">
            <w:pPr>
              <w:jc w:val="center"/>
              <w:rPr>
                <w:rFonts w:ascii="Helvetica" w:eastAsia="Arial Unicode MS" w:hAnsi="Helvetica" w:cs="Arial Unicode MS"/>
              </w:rPr>
            </w:pPr>
            <w:r w:rsidRPr="003B297B">
              <w:rPr>
                <w:rFonts w:ascii="Helvetica" w:hAnsi="Helvetica" w:cs="Helvetica"/>
              </w:rPr>
              <w:t>During sexual intercourse, how often were you able to maintain your erection after you had penetrated (entered) your partner?</w:t>
            </w:r>
          </w:p>
        </w:tc>
        <w:tc>
          <w:tcPr>
            <w:tcW w:w="0" w:type="auto"/>
            <w:vAlign w:val="center"/>
          </w:tcPr>
          <w:p w14:paraId="72B0F86C" w14:textId="77777777" w:rsidR="003B297B" w:rsidRPr="003B297B" w:rsidRDefault="003B297B" w:rsidP="003B297B">
            <w:pPr>
              <w:jc w:val="center"/>
              <w:rPr>
                <w:rFonts w:ascii="Helvetica" w:eastAsia="Arial Unicode MS" w:hAnsi="Helvetica" w:cs="Arial Unicode MS"/>
              </w:rPr>
            </w:pPr>
            <w:r w:rsidRPr="003B297B">
              <w:rPr>
                <w:rFonts w:ascii="Helvetica" w:hAnsi="Helvetica" w:cs="Helvetica"/>
              </w:rPr>
              <w:t>Almost never or never</w:t>
            </w:r>
          </w:p>
        </w:tc>
        <w:tc>
          <w:tcPr>
            <w:tcW w:w="0" w:type="auto"/>
            <w:vAlign w:val="center"/>
          </w:tcPr>
          <w:p w14:paraId="0A3745F1" w14:textId="77777777" w:rsidR="003B297B" w:rsidRPr="003B297B" w:rsidRDefault="003B297B" w:rsidP="003B297B">
            <w:pPr>
              <w:jc w:val="center"/>
              <w:rPr>
                <w:rFonts w:ascii="Helvetica" w:eastAsia="Arial Unicode MS" w:hAnsi="Helvetica" w:cs="Arial Unicode MS"/>
              </w:rPr>
            </w:pPr>
            <w:r w:rsidRPr="003B297B">
              <w:rPr>
                <w:rFonts w:ascii="Helvetica" w:hAnsi="Helvetica" w:cs="Helvetica"/>
              </w:rPr>
              <w:t>Much less than half the time</w:t>
            </w:r>
          </w:p>
        </w:tc>
        <w:tc>
          <w:tcPr>
            <w:tcW w:w="0" w:type="auto"/>
            <w:vAlign w:val="center"/>
          </w:tcPr>
          <w:p w14:paraId="0582E806" w14:textId="77777777" w:rsidR="003B297B" w:rsidRPr="003B297B" w:rsidRDefault="003B297B" w:rsidP="003B297B">
            <w:pPr>
              <w:jc w:val="center"/>
              <w:rPr>
                <w:rFonts w:ascii="Helvetica" w:eastAsia="Arial Unicode MS" w:hAnsi="Helvetica" w:cs="Arial Unicode MS"/>
              </w:rPr>
            </w:pPr>
            <w:r w:rsidRPr="003B297B">
              <w:rPr>
                <w:rFonts w:ascii="Helvetica" w:hAnsi="Helvetica" w:cs="Helvetica"/>
              </w:rPr>
              <w:t>About half the time</w:t>
            </w:r>
          </w:p>
        </w:tc>
        <w:tc>
          <w:tcPr>
            <w:tcW w:w="0" w:type="auto"/>
            <w:vAlign w:val="center"/>
          </w:tcPr>
          <w:p w14:paraId="0A0BEDDF" w14:textId="77777777" w:rsidR="003B297B" w:rsidRPr="003B297B" w:rsidRDefault="003B297B" w:rsidP="003B297B">
            <w:pPr>
              <w:jc w:val="center"/>
              <w:rPr>
                <w:rFonts w:ascii="Helvetica" w:eastAsia="Arial Unicode MS" w:hAnsi="Helvetica" w:cs="Arial Unicode MS"/>
              </w:rPr>
            </w:pPr>
            <w:r w:rsidRPr="003B297B">
              <w:rPr>
                <w:rFonts w:ascii="Helvetica" w:hAnsi="Helvetica" w:cs="Helvetica"/>
              </w:rPr>
              <w:t>Much more than half the time</w:t>
            </w:r>
          </w:p>
        </w:tc>
        <w:tc>
          <w:tcPr>
            <w:tcW w:w="0" w:type="auto"/>
            <w:vAlign w:val="center"/>
          </w:tcPr>
          <w:p w14:paraId="06B146A0" w14:textId="77777777" w:rsidR="003B297B" w:rsidRPr="003B297B" w:rsidRDefault="003B297B" w:rsidP="003B297B">
            <w:pPr>
              <w:jc w:val="center"/>
              <w:rPr>
                <w:rFonts w:ascii="Helvetica" w:eastAsia="Arial Unicode MS" w:hAnsi="Helvetica" w:cs="Arial Unicode MS"/>
              </w:rPr>
            </w:pPr>
            <w:r w:rsidRPr="003B297B">
              <w:rPr>
                <w:rFonts w:ascii="Helvetica" w:hAnsi="Helvetica" w:cs="Helvetica"/>
              </w:rPr>
              <w:t>Almost always or always</w:t>
            </w:r>
          </w:p>
        </w:tc>
      </w:tr>
      <w:tr w:rsidR="003B297B" w:rsidRPr="003B297B" w14:paraId="51127533" w14:textId="77777777" w:rsidTr="00B31728">
        <w:trPr>
          <w:trHeight w:val="1582"/>
        </w:trPr>
        <w:tc>
          <w:tcPr>
            <w:tcW w:w="0" w:type="auto"/>
            <w:vAlign w:val="center"/>
          </w:tcPr>
          <w:p w14:paraId="47C2F4EF" w14:textId="77777777" w:rsidR="003B297B" w:rsidRPr="003B297B" w:rsidRDefault="003B297B" w:rsidP="003B297B">
            <w:pPr>
              <w:jc w:val="center"/>
              <w:rPr>
                <w:rFonts w:ascii="Helvetica" w:eastAsia="Arial Unicode MS" w:hAnsi="Helvetica" w:cs="Arial Unicode MS"/>
              </w:rPr>
            </w:pPr>
            <w:r w:rsidRPr="003B297B">
              <w:rPr>
                <w:rFonts w:ascii="Helvetica" w:hAnsi="Helvetica" w:cs="Helvetica"/>
              </w:rPr>
              <w:t>During sexual intercourse how difficult was it to maintain your erection to the completion of intercourse?</w:t>
            </w:r>
          </w:p>
        </w:tc>
        <w:tc>
          <w:tcPr>
            <w:tcW w:w="0" w:type="auto"/>
            <w:vAlign w:val="center"/>
          </w:tcPr>
          <w:p w14:paraId="1D3B4201" w14:textId="77777777" w:rsidR="003B297B" w:rsidRPr="003B297B" w:rsidRDefault="003B297B" w:rsidP="003B297B">
            <w:pPr>
              <w:jc w:val="center"/>
              <w:rPr>
                <w:rFonts w:ascii="Helvetica" w:eastAsia="Arial Unicode MS" w:hAnsi="Helvetica" w:cs="Arial Unicode MS"/>
              </w:rPr>
            </w:pPr>
            <w:r w:rsidRPr="003B297B">
              <w:rPr>
                <w:rFonts w:ascii="Helvetica" w:hAnsi="Helvetica" w:cs="Helvetica"/>
              </w:rPr>
              <w:t>Extremely difficult</w:t>
            </w:r>
          </w:p>
        </w:tc>
        <w:tc>
          <w:tcPr>
            <w:tcW w:w="0" w:type="auto"/>
            <w:vAlign w:val="center"/>
          </w:tcPr>
          <w:p w14:paraId="055FD74A" w14:textId="77777777" w:rsidR="003B297B" w:rsidRPr="003B297B" w:rsidRDefault="003B297B" w:rsidP="003B297B">
            <w:pPr>
              <w:jc w:val="center"/>
              <w:rPr>
                <w:rFonts w:ascii="Helvetica" w:eastAsia="Arial Unicode MS" w:hAnsi="Helvetica" w:cs="Arial Unicode MS"/>
              </w:rPr>
            </w:pPr>
            <w:r w:rsidRPr="003B297B">
              <w:rPr>
                <w:rFonts w:ascii="Helvetica" w:hAnsi="Helvetica" w:cs="Helvetica"/>
              </w:rPr>
              <w:t>Very difficult</w:t>
            </w:r>
          </w:p>
        </w:tc>
        <w:tc>
          <w:tcPr>
            <w:tcW w:w="0" w:type="auto"/>
            <w:vAlign w:val="center"/>
          </w:tcPr>
          <w:p w14:paraId="48D2EAD4" w14:textId="77777777" w:rsidR="003B297B" w:rsidRPr="003B297B" w:rsidRDefault="003B297B" w:rsidP="003B297B">
            <w:pPr>
              <w:jc w:val="center"/>
              <w:rPr>
                <w:rFonts w:ascii="Helvetica" w:eastAsia="Arial Unicode MS" w:hAnsi="Helvetica" w:cs="Arial Unicode MS"/>
              </w:rPr>
            </w:pPr>
            <w:r w:rsidRPr="003B297B">
              <w:rPr>
                <w:rFonts w:ascii="Helvetica" w:hAnsi="Helvetica" w:cs="Helvetica"/>
              </w:rPr>
              <w:t>Difficult</w:t>
            </w:r>
          </w:p>
        </w:tc>
        <w:tc>
          <w:tcPr>
            <w:tcW w:w="0" w:type="auto"/>
            <w:vAlign w:val="center"/>
          </w:tcPr>
          <w:p w14:paraId="5E87A2A7" w14:textId="77777777" w:rsidR="003B297B" w:rsidRPr="003B297B" w:rsidRDefault="003B297B" w:rsidP="003B297B">
            <w:pPr>
              <w:jc w:val="center"/>
              <w:rPr>
                <w:rFonts w:ascii="Helvetica" w:eastAsia="Arial Unicode MS" w:hAnsi="Helvetica" w:cs="Arial Unicode MS"/>
              </w:rPr>
            </w:pPr>
            <w:r w:rsidRPr="003B297B">
              <w:rPr>
                <w:rFonts w:ascii="Helvetica" w:hAnsi="Helvetica" w:cs="Helvetica"/>
              </w:rPr>
              <w:t>Slightly difficult</w:t>
            </w:r>
          </w:p>
        </w:tc>
        <w:tc>
          <w:tcPr>
            <w:tcW w:w="0" w:type="auto"/>
            <w:vAlign w:val="center"/>
          </w:tcPr>
          <w:p w14:paraId="1477C021" w14:textId="77777777" w:rsidR="003B297B" w:rsidRPr="003B297B" w:rsidRDefault="003B297B" w:rsidP="003B297B">
            <w:pPr>
              <w:jc w:val="center"/>
              <w:rPr>
                <w:rFonts w:ascii="Helvetica" w:eastAsia="Arial Unicode MS" w:hAnsi="Helvetica" w:cs="Arial Unicode MS"/>
              </w:rPr>
            </w:pPr>
            <w:r w:rsidRPr="003B297B">
              <w:rPr>
                <w:rFonts w:ascii="Helvetica" w:hAnsi="Helvetica" w:cs="Helvetica"/>
              </w:rPr>
              <w:t>Not difficult</w:t>
            </w:r>
          </w:p>
        </w:tc>
      </w:tr>
      <w:tr w:rsidR="003B297B" w:rsidRPr="003B297B" w14:paraId="0B1E1319" w14:textId="77777777" w:rsidTr="00B31728">
        <w:trPr>
          <w:trHeight w:val="1055"/>
        </w:trPr>
        <w:tc>
          <w:tcPr>
            <w:tcW w:w="0" w:type="auto"/>
            <w:vAlign w:val="center"/>
          </w:tcPr>
          <w:p w14:paraId="4C26FCBE" w14:textId="77777777" w:rsidR="003B297B" w:rsidRPr="003B297B" w:rsidRDefault="003B297B" w:rsidP="003B297B">
            <w:pPr>
              <w:jc w:val="center"/>
              <w:rPr>
                <w:rFonts w:ascii="Helvetica" w:eastAsia="Arial Unicode MS" w:hAnsi="Helvetica" w:cs="Arial Unicode MS"/>
              </w:rPr>
            </w:pPr>
            <w:r w:rsidRPr="003B297B">
              <w:rPr>
                <w:rFonts w:ascii="Helvetica" w:hAnsi="Helvetica" w:cs="Helvetica"/>
              </w:rPr>
              <w:t>When you attempted sexual intercourse, how often was it satisfactory for you?</w:t>
            </w:r>
          </w:p>
        </w:tc>
        <w:tc>
          <w:tcPr>
            <w:tcW w:w="0" w:type="auto"/>
            <w:vAlign w:val="center"/>
          </w:tcPr>
          <w:p w14:paraId="0EBAEF5A" w14:textId="77777777" w:rsidR="003B297B" w:rsidRPr="003B297B" w:rsidRDefault="003B297B" w:rsidP="003B297B">
            <w:pPr>
              <w:jc w:val="center"/>
              <w:rPr>
                <w:rFonts w:ascii="Helvetica" w:eastAsia="Arial Unicode MS" w:hAnsi="Helvetica" w:cs="Arial Unicode MS"/>
              </w:rPr>
            </w:pPr>
            <w:r w:rsidRPr="003B297B">
              <w:rPr>
                <w:rFonts w:ascii="Helvetica" w:hAnsi="Helvetica" w:cs="Helvetica"/>
              </w:rPr>
              <w:t>Almost never or never</w:t>
            </w:r>
          </w:p>
        </w:tc>
        <w:tc>
          <w:tcPr>
            <w:tcW w:w="0" w:type="auto"/>
            <w:vAlign w:val="center"/>
          </w:tcPr>
          <w:p w14:paraId="347CF982" w14:textId="77777777" w:rsidR="003B297B" w:rsidRPr="003B297B" w:rsidRDefault="003B297B" w:rsidP="003B297B">
            <w:pPr>
              <w:jc w:val="center"/>
              <w:rPr>
                <w:rFonts w:ascii="Helvetica" w:eastAsia="Arial Unicode MS" w:hAnsi="Helvetica" w:cs="Arial Unicode MS"/>
              </w:rPr>
            </w:pPr>
            <w:r w:rsidRPr="003B297B">
              <w:rPr>
                <w:rFonts w:ascii="Helvetica" w:hAnsi="Helvetica" w:cs="Helvetica"/>
              </w:rPr>
              <w:t>Much less than half the time</w:t>
            </w:r>
          </w:p>
        </w:tc>
        <w:tc>
          <w:tcPr>
            <w:tcW w:w="0" w:type="auto"/>
            <w:vAlign w:val="center"/>
          </w:tcPr>
          <w:p w14:paraId="397CB157" w14:textId="77777777" w:rsidR="003B297B" w:rsidRPr="003B297B" w:rsidRDefault="003B297B" w:rsidP="003B297B">
            <w:pPr>
              <w:jc w:val="center"/>
              <w:rPr>
                <w:rFonts w:ascii="Helvetica" w:eastAsia="Arial Unicode MS" w:hAnsi="Helvetica" w:cs="Arial Unicode MS"/>
              </w:rPr>
            </w:pPr>
            <w:r w:rsidRPr="003B297B">
              <w:rPr>
                <w:rFonts w:ascii="Helvetica" w:hAnsi="Helvetica" w:cs="Helvetica"/>
              </w:rPr>
              <w:t>About half the time</w:t>
            </w:r>
          </w:p>
        </w:tc>
        <w:tc>
          <w:tcPr>
            <w:tcW w:w="0" w:type="auto"/>
            <w:vAlign w:val="center"/>
          </w:tcPr>
          <w:p w14:paraId="7FAC2A86" w14:textId="77777777" w:rsidR="003B297B" w:rsidRPr="003B297B" w:rsidRDefault="003B297B" w:rsidP="003B297B">
            <w:pPr>
              <w:jc w:val="center"/>
              <w:rPr>
                <w:rFonts w:ascii="Helvetica" w:eastAsia="Arial Unicode MS" w:hAnsi="Helvetica" w:cs="Arial Unicode MS"/>
              </w:rPr>
            </w:pPr>
            <w:r w:rsidRPr="003B297B">
              <w:rPr>
                <w:rFonts w:ascii="Helvetica" w:hAnsi="Helvetica" w:cs="Helvetica"/>
              </w:rPr>
              <w:t>Much more than half the time</w:t>
            </w:r>
          </w:p>
        </w:tc>
        <w:tc>
          <w:tcPr>
            <w:tcW w:w="0" w:type="auto"/>
            <w:vAlign w:val="center"/>
          </w:tcPr>
          <w:p w14:paraId="0AE8414E" w14:textId="77777777" w:rsidR="003B297B" w:rsidRPr="003B297B" w:rsidRDefault="003B297B" w:rsidP="003B297B">
            <w:pPr>
              <w:jc w:val="center"/>
              <w:rPr>
                <w:rFonts w:ascii="Helvetica" w:eastAsia="Arial Unicode MS" w:hAnsi="Helvetica" w:cs="Arial Unicode MS"/>
              </w:rPr>
            </w:pPr>
            <w:r w:rsidRPr="003B297B">
              <w:rPr>
                <w:rFonts w:ascii="Helvetica" w:hAnsi="Helvetica" w:cs="Helvetica"/>
              </w:rPr>
              <w:t>Almost always or always</w:t>
            </w:r>
          </w:p>
        </w:tc>
      </w:tr>
    </w:tbl>
    <w:p w14:paraId="1BCF5DAE" w14:textId="77777777" w:rsidR="003B297B" w:rsidRDefault="003B297B">
      <w:pPr>
        <w:rPr>
          <w:rFonts w:ascii="Helvetica" w:hAnsi="Helvetica"/>
        </w:rPr>
      </w:pPr>
    </w:p>
    <w:tbl>
      <w:tblPr>
        <w:tblStyle w:val="TableGrid"/>
        <w:tblW w:w="5202" w:type="pct"/>
        <w:tblInd w:w="-1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 w:firstRow="0" w:lastRow="0" w:firstColumn="0" w:lastColumn="0" w:noHBand="0" w:noVBand="0"/>
      </w:tblPr>
      <w:tblGrid>
        <w:gridCol w:w="8046"/>
        <w:gridCol w:w="1168"/>
      </w:tblGrid>
      <w:tr w:rsidR="003B297B" w:rsidRPr="003B297B" w14:paraId="1973EE8C" w14:textId="77777777" w:rsidTr="00B31728">
        <w:trPr>
          <w:trHeight w:val="528"/>
        </w:trPr>
        <w:tc>
          <w:tcPr>
            <w:tcW w:w="4366" w:type="pct"/>
            <w:vAlign w:val="center"/>
          </w:tcPr>
          <w:p w14:paraId="7D49AD81" w14:textId="77777777" w:rsidR="003B297B" w:rsidRPr="003B297B" w:rsidRDefault="003B297B" w:rsidP="003B297B">
            <w:pPr>
              <w:rPr>
                <w:rFonts w:ascii="Helvetica" w:eastAsia="Arial Unicode MS" w:hAnsi="Helvetica" w:cs="Arial Unicode MS"/>
                <w:b/>
              </w:rPr>
            </w:pPr>
            <w:r w:rsidRPr="003B297B">
              <w:rPr>
                <w:rFonts w:ascii="Helvetica" w:hAnsi="Helvetica" w:cs="Helvetica"/>
                <w:b/>
              </w:rPr>
              <w:t>Total IIEF-5 Score</w:t>
            </w:r>
          </w:p>
        </w:tc>
        <w:tc>
          <w:tcPr>
            <w:tcW w:w="634" w:type="pct"/>
            <w:vAlign w:val="center"/>
          </w:tcPr>
          <w:p w14:paraId="0E923124" w14:textId="77777777" w:rsidR="003B297B" w:rsidRPr="003B297B" w:rsidRDefault="003B297B" w:rsidP="00B264A4">
            <w:pPr>
              <w:jc w:val="center"/>
              <w:rPr>
                <w:rFonts w:ascii="Helvetica" w:eastAsia="Arial Unicode MS" w:hAnsi="Helvetica" w:cs="Arial Unicode MS"/>
              </w:rPr>
            </w:pPr>
          </w:p>
        </w:tc>
      </w:tr>
    </w:tbl>
    <w:p w14:paraId="0F933ABE" w14:textId="77777777" w:rsidR="003B297B" w:rsidRDefault="003B297B">
      <w:pPr>
        <w:rPr>
          <w:rFonts w:ascii="Helvetica" w:hAnsi="Helvetica"/>
        </w:rPr>
      </w:pPr>
    </w:p>
    <w:p w14:paraId="48973FB5" w14:textId="77777777" w:rsidR="003B297B" w:rsidRPr="003B297B" w:rsidRDefault="003B297B">
      <w:pPr>
        <w:rPr>
          <w:rFonts w:ascii="Helvetica" w:hAnsi="Helvetica"/>
        </w:rPr>
      </w:pPr>
    </w:p>
    <w:p w14:paraId="6D73CDE8" w14:textId="2BAFA17A" w:rsidR="003B297B" w:rsidRPr="003B297B" w:rsidRDefault="003B297B">
      <w:pPr>
        <w:rPr>
          <w:rFonts w:ascii="Helvetica" w:hAnsi="Helvetica"/>
          <w:sz w:val="20"/>
          <w:szCs w:val="20"/>
        </w:rPr>
      </w:pPr>
      <w:r w:rsidRPr="003B297B">
        <w:rPr>
          <w:rFonts w:ascii="Helvetica" w:hAnsi="Helvetica"/>
          <w:sz w:val="20"/>
          <w:szCs w:val="20"/>
        </w:rPr>
        <w:t>The IIEF-5 is administered as a screeni</w:t>
      </w:r>
      <w:r w:rsidR="004775E3">
        <w:rPr>
          <w:rFonts w:ascii="Helvetica" w:hAnsi="Helvetica"/>
          <w:sz w:val="20"/>
          <w:szCs w:val="20"/>
        </w:rPr>
        <w:t>ng instrument for the presence and</w:t>
      </w:r>
      <w:r w:rsidRPr="003B297B">
        <w:rPr>
          <w:rFonts w:ascii="Helvetica" w:hAnsi="Helvetica"/>
          <w:sz w:val="20"/>
          <w:szCs w:val="20"/>
        </w:rPr>
        <w:t xml:space="preserve"> severity of </w:t>
      </w:r>
      <w:r w:rsidR="004775E3">
        <w:rPr>
          <w:rFonts w:ascii="Helvetica" w:hAnsi="Helvetica"/>
          <w:sz w:val="20"/>
          <w:szCs w:val="20"/>
        </w:rPr>
        <w:t>erectile dysfunction</w:t>
      </w:r>
      <w:r w:rsidRPr="003B297B">
        <w:rPr>
          <w:rFonts w:ascii="Helvetica" w:hAnsi="Helvetica"/>
          <w:sz w:val="20"/>
          <w:szCs w:val="20"/>
        </w:rPr>
        <w:t xml:space="preserve"> in conjunction with the clinical assessment. The score is the sum of the responses to the five items, so that overall score may range from 1 to 25. </w:t>
      </w:r>
      <w:r w:rsidR="004775E3">
        <w:rPr>
          <w:rFonts w:ascii="Helvetica" w:hAnsi="Helvetica"/>
          <w:sz w:val="20"/>
          <w:szCs w:val="20"/>
        </w:rPr>
        <w:t xml:space="preserve">High scores (20 </w:t>
      </w:r>
      <w:r w:rsidRPr="003B297B">
        <w:rPr>
          <w:rFonts w:ascii="Helvetica" w:hAnsi="Helvetica"/>
          <w:sz w:val="20"/>
          <w:szCs w:val="20"/>
        </w:rPr>
        <w:t>or higher</w:t>
      </w:r>
      <w:r w:rsidR="004775E3">
        <w:rPr>
          <w:rFonts w:ascii="Helvetica" w:hAnsi="Helvetica"/>
          <w:sz w:val="20"/>
          <w:szCs w:val="20"/>
        </w:rPr>
        <w:t>) indicate</w:t>
      </w:r>
      <w:r w:rsidRPr="003B297B">
        <w:rPr>
          <w:rFonts w:ascii="Helvetica" w:hAnsi="Helvetica"/>
          <w:sz w:val="20"/>
          <w:szCs w:val="20"/>
        </w:rPr>
        <w:t xml:space="preserve"> a normal degree of erectile functioning. Low scores (10 or less) indicate moderate to severe ED.</w:t>
      </w:r>
    </w:p>
    <w:sectPr w:rsidR="003B297B" w:rsidRPr="003B297B" w:rsidSect="003B297B">
      <w:pgSz w:w="12240" w:h="15840"/>
      <w:pgMar w:top="993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297B"/>
    <w:rsid w:val="00062085"/>
    <w:rsid w:val="003B297B"/>
    <w:rsid w:val="004775E3"/>
    <w:rsid w:val="005F0C29"/>
    <w:rsid w:val="006C6EC5"/>
    <w:rsid w:val="00B31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F27E5CB"/>
  <w14:defaultImageDpi w14:val="300"/>
  <w15:docId w15:val="{D8DF7D49-67A1-466F-B029-D314FEDFB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B297B"/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B29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258</Words>
  <Characters>1476</Characters>
  <Application>Microsoft Office Word</Application>
  <DocSecurity>0</DocSecurity>
  <Lines>12</Lines>
  <Paragraphs>3</Paragraphs>
  <ScaleCrop>false</ScaleCrop>
  <Company/>
  <LinksUpToDate>false</LinksUpToDate>
  <CharactersWithSpaces>1731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Zachary Klinghoffer</dc:creator>
  <cp:keywords/>
  <dc:description/>
  <cp:lastModifiedBy>Project Manager</cp:lastModifiedBy>
  <cp:revision>4</cp:revision>
  <cp:lastPrinted>2012-12-21T10:31:00Z</cp:lastPrinted>
  <dcterms:created xsi:type="dcterms:W3CDTF">2012-12-21T10:19:00Z</dcterms:created>
  <dcterms:modified xsi:type="dcterms:W3CDTF">2014-07-10T17:50:00Z</dcterms:modified>
</cp:coreProperties>
</file>